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1C" w:rsidRDefault="0081371C" w:rsidP="0081371C">
      <w:pPr>
        <w:pStyle w:val="Default"/>
      </w:pPr>
    </w:p>
    <w:p w:rsidR="0081371C" w:rsidRDefault="0081371C" w:rsidP="0081371C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AFRICKÝ MOR OŠÍPANÝCH – POVINNOSŤ CHOVATEĽOV </w:t>
      </w:r>
    </w:p>
    <w:p w:rsidR="0081371C" w:rsidRDefault="0081371C" w:rsidP="0081371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Regionálna veterinárna a potravinová správa Nitra, ako vecne a miestne príslušná správa v zmysle § 8 ods. 3 a § 16 ods. 7 zákona č. 39/2007 Z. z. o veterinárnej starostlivosti v platnom znení, požiadala obec, v súvislosti s nepriaznivou nákazou Afrického moru ošípaných v EU, susediacich štátoch a najmä na Slovensku, o súčinnosť pri súpise chovateľov ošípaných neevidovaných v Centrálnej evidencii hospodárskych zvierat (CEHZ) v Žiline. </w:t>
      </w:r>
    </w:p>
    <w:p w:rsidR="0081371C" w:rsidRDefault="0081371C" w:rsidP="0081371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Žiadame všetkých chovateľov ošípaných, ktorí nie sú evidovaní v CEHZ v Žiline, aby ohlásili svoj chov ošípaných </w:t>
      </w:r>
      <w:r>
        <w:rPr>
          <w:b/>
          <w:bCs/>
          <w:sz w:val="32"/>
          <w:szCs w:val="32"/>
        </w:rPr>
        <w:t xml:space="preserve">počas stránkových dní </w:t>
      </w:r>
    </w:p>
    <w:p w:rsidR="0081371C" w:rsidRDefault="0081371C" w:rsidP="0081371C">
      <w:pPr>
        <w:pStyle w:val="Default"/>
        <w:spacing w:after="66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b/>
          <w:bCs/>
          <w:sz w:val="32"/>
          <w:szCs w:val="32"/>
        </w:rPr>
        <w:t xml:space="preserve">osobne: Obecný úrad </w:t>
      </w:r>
      <w:r w:rsidR="0027553C">
        <w:rPr>
          <w:b/>
          <w:bCs/>
          <w:sz w:val="32"/>
          <w:szCs w:val="32"/>
        </w:rPr>
        <w:t>Beladice</w:t>
      </w:r>
    </w:p>
    <w:p w:rsidR="0081371C" w:rsidRDefault="0081371C" w:rsidP="0081371C">
      <w:pPr>
        <w:pStyle w:val="Default"/>
        <w:spacing w:after="66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b/>
          <w:bCs/>
          <w:sz w:val="32"/>
          <w:szCs w:val="32"/>
        </w:rPr>
        <w:t>telefonicky: 037/63</w:t>
      </w:r>
      <w:r w:rsidR="0027553C">
        <w:rPr>
          <w:b/>
          <w:bCs/>
          <w:sz w:val="32"/>
          <w:szCs w:val="32"/>
        </w:rPr>
        <w:t>30227</w:t>
      </w:r>
      <w:bookmarkStart w:id="0" w:name="_GoBack"/>
      <w:bookmarkEnd w:id="0"/>
    </w:p>
    <w:p w:rsidR="0081371C" w:rsidRDefault="0081371C" w:rsidP="0081371C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b/>
          <w:bCs/>
          <w:sz w:val="32"/>
          <w:szCs w:val="32"/>
        </w:rPr>
        <w:t xml:space="preserve">e-mailom: podatelna@obecbeladice.sk </w:t>
      </w:r>
    </w:p>
    <w:p w:rsidR="0081371C" w:rsidRDefault="0081371C" w:rsidP="0081371C">
      <w:pPr>
        <w:pStyle w:val="Default"/>
        <w:rPr>
          <w:sz w:val="32"/>
          <w:szCs w:val="32"/>
        </w:rPr>
      </w:pPr>
    </w:p>
    <w:p w:rsidR="0081371C" w:rsidRDefault="0081371C" w:rsidP="0081371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 termíne </w:t>
      </w:r>
      <w:r>
        <w:rPr>
          <w:b/>
          <w:bCs/>
          <w:sz w:val="32"/>
          <w:szCs w:val="32"/>
        </w:rPr>
        <w:t xml:space="preserve">do 25.11.2019 </w:t>
      </w:r>
      <w:r>
        <w:rPr>
          <w:sz w:val="32"/>
          <w:szCs w:val="32"/>
        </w:rPr>
        <w:t xml:space="preserve">(v rozsahu meno a priezvisko, adresa chovu, počet ošípaných a telefónne číslo). </w:t>
      </w:r>
    </w:p>
    <w:p w:rsidR="0081371C" w:rsidRDefault="0081371C" w:rsidP="0081371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Upozorňujeme, </w:t>
      </w:r>
      <w:r>
        <w:rPr>
          <w:sz w:val="32"/>
          <w:szCs w:val="32"/>
        </w:rPr>
        <w:t xml:space="preserve">že ohlásením chovu na obecnom úrade nie sú splnené podmienky pre registráciu chovu. Zaregistrovať chov v Centrálnej evidencii hospodárskych zvierať v Žiline je potrebné prostredníctvom tlačív na registráciu – príloha č. 3 a č. 4. </w:t>
      </w:r>
    </w:p>
    <w:p w:rsidR="0081371C" w:rsidRDefault="0081371C" w:rsidP="0081371C">
      <w:r>
        <w:rPr>
          <w:sz w:val="32"/>
          <w:szCs w:val="32"/>
        </w:rPr>
        <w:t>Pokiaľ si chovateľ zaobstaráva ošípanú u registrovaného chovateľa, registráciu za neho urobí predávajúci (registrovaný chovateľ). Domácu zakáľačku je chovateľ povinný nahlásiť na príslušnú RVPS.</w:t>
      </w:r>
    </w:p>
    <w:sectPr w:rsidR="0081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1C"/>
    <w:rsid w:val="0027553C"/>
    <w:rsid w:val="0081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B3F0"/>
  <w15:chartTrackingRefBased/>
  <w15:docId w15:val="{79A5DA12-8DA3-4E1D-8435-26C8FC4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3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Žáčik</dc:creator>
  <cp:keywords/>
  <dc:description/>
  <cp:lastModifiedBy>Mário Žáčik</cp:lastModifiedBy>
  <cp:revision>2</cp:revision>
  <dcterms:created xsi:type="dcterms:W3CDTF">2019-11-06T08:54:00Z</dcterms:created>
  <dcterms:modified xsi:type="dcterms:W3CDTF">2019-11-06T08:57:00Z</dcterms:modified>
</cp:coreProperties>
</file>